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86FA7" w:rsidRPr="003B6034" w:rsidRDefault="001E0A5A" w:rsidP="001E0A5A">
      <w:pPr>
        <w:spacing w:line="360" w:lineRule="auto"/>
        <w:jc w:val="center"/>
        <w:rPr>
          <w:rFonts w:ascii="Tahoma" w:hAnsi="Tahoma" w:cs="Tahoma"/>
        </w:rPr>
      </w:pPr>
      <w:r w:rsidRPr="001E0A5A">
        <w:rPr>
          <w:rFonts w:ascii="Tahoma" w:hAnsi="Tahoma" w:cs="Tahoma"/>
          <w:b/>
          <w:bCs/>
        </w:rPr>
        <w:t>MIGLIORAMENTO FUNZIONALE E DELLA SICUREZZA DELL’INTERSEZIONE FRA LA STRADA PROVINCIALE N. 49 (VIA TRASVERSALE MARECCHIA) E VIA TOMBA. REALIZZAZIONE DI ROTATORIA</w:t>
      </w: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A54541" w:rsidRPr="00A54541">
        <w:rPr>
          <w:rFonts w:ascii="Tahoma" w:eastAsiaTheme="minorHAnsi" w:hAnsi="Tahoma" w:cs="Tahoma"/>
          <w:color w:val="000000"/>
          <w:lang w:eastAsia="en-US"/>
        </w:rPr>
        <w:t>MIGLIORAMENTO FUNZIONALE E DELLA SICUREZZA DELL’INTERSEZIONE FRA LA STRADA PROVINCIALE N. 49 (VIA TRASVERSALE MARECCHIA) E VIA TOMBA. REALIZZAZIONE DI ROTATORIA</w:t>
      </w:r>
      <w:r w:rsidR="005B6089">
        <w:rPr>
          <w:rFonts w:ascii="Tahoma" w:hAnsi="Tahoma" w:cs="Tahoma"/>
          <w:bCs/>
          <w:color w:val="000000"/>
        </w:rPr>
        <w:t xml:space="preserve">-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A54541" w:rsidRPr="00A54541">
        <w:rPr>
          <w:rFonts w:ascii="Calibri" w:hAnsi="Calibri" w:cs="Calibri"/>
          <w:sz w:val="22"/>
          <w:szCs w:val="22"/>
        </w:rPr>
        <w:t xml:space="preserve">99.000,00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A54541">
        <w:rPr>
          <w:rFonts w:ascii="Calibri" w:hAnsi="Calibri" w:cs="Calibri"/>
          <w:sz w:val="22"/>
          <w:szCs w:val="22"/>
        </w:rPr>
        <w:t>1</w:t>
      </w:r>
      <w:r w:rsidR="00C52A7B">
        <w:rPr>
          <w:rFonts w:ascii="Calibri" w:hAnsi="Calibri" w:cs="Calibri"/>
          <w:sz w:val="22"/>
          <w:szCs w:val="22"/>
        </w:rPr>
        <w:t>.</w:t>
      </w:r>
      <w:r w:rsidR="00A54541">
        <w:rPr>
          <w:rFonts w:ascii="Calibri" w:hAnsi="Calibri" w:cs="Calibri"/>
          <w:sz w:val="22"/>
          <w:szCs w:val="22"/>
        </w:rPr>
        <w:t>0</w:t>
      </w:r>
      <w:r w:rsidR="00C52A7B">
        <w:rPr>
          <w:rFonts w:ascii="Calibri" w:hAnsi="Calibri" w:cs="Calibri"/>
          <w:sz w:val="22"/>
          <w:szCs w:val="22"/>
        </w:rPr>
        <w:t>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A54541">
        <w:rPr>
          <w:rFonts w:ascii="Tahoma" w:hAnsi="Tahoma" w:cs="Tahoma"/>
          <w:noProof/>
          <w:lang w:val="it-IT"/>
        </w:rPr>
        <w:t>B</w:t>
      </w:r>
      <w:r w:rsidR="007904D7" w:rsidRPr="003B6034">
        <w:rPr>
          <w:rFonts w:ascii="Tahoma" w:hAnsi="Tahoma" w:cs="Tahoma"/>
          <w:noProof/>
          <w:lang w:val="it-IT"/>
        </w:rPr>
        <w:t xml:space="preserve">) del D.Lgs. 18 aprile 2016, n. 50 </w:t>
      </w:r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offerta economicamente più vantaggiosa individuata sulla base del </w:t>
      </w:r>
      <w:r w:rsidR="0088281E">
        <w:rPr>
          <w:rFonts w:ascii="Tahoma" w:hAnsi="Tahoma" w:cs="Tahoma"/>
        </w:rPr>
        <w:t>m</w:t>
      </w:r>
      <w:r w:rsidR="00F11032">
        <w:rPr>
          <w:rFonts w:ascii="Tahoma" w:hAnsi="Tahoma" w:cs="Tahoma"/>
        </w:rPr>
        <w:t>inor prezzo</w:t>
      </w:r>
      <w:r w:rsidRPr="003B6034">
        <w:rPr>
          <w:rFonts w:ascii="Tahoma" w:hAnsi="Tahoma" w:cs="Tahoma"/>
        </w:rPr>
        <w:t xml:space="preserve"> ex art. 95 </w:t>
      </w:r>
      <w:r w:rsidR="00F11032">
        <w:rPr>
          <w:rFonts w:ascii="Tahoma" w:hAnsi="Tahoma" w:cs="Tahoma"/>
        </w:rPr>
        <w:t xml:space="preserve">C. 4 </w:t>
      </w:r>
      <w:r w:rsidRPr="003B6034">
        <w:rPr>
          <w:rFonts w:ascii="Tahoma" w:hAnsi="Tahoma" w:cs="Tahoma"/>
        </w:rPr>
        <w:t>del D.lgs. 50/2016</w:t>
      </w:r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C52A7B">
        <w:rPr>
          <w:rFonts w:ascii="Tahoma" w:hAnsi="Tahoma" w:cs="Tahoma"/>
        </w:rPr>
        <w:t>2</w:t>
      </w:r>
      <w:r w:rsidR="00A54541">
        <w:rPr>
          <w:rFonts w:ascii="Tahoma" w:hAnsi="Tahoma" w:cs="Tahoma"/>
        </w:rPr>
        <w:t>8</w:t>
      </w:r>
      <w:r w:rsidR="00C52A7B">
        <w:rPr>
          <w:rFonts w:ascii="Tahoma" w:hAnsi="Tahoma" w:cs="Tahoma"/>
        </w:rPr>
        <w:t>/09/2017</w:t>
      </w:r>
      <w:r w:rsidRPr="003B6034">
        <w:rPr>
          <w:rFonts w:ascii="Tahoma" w:hAnsi="Tahoma" w:cs="Tahoma"/>
        </w:rPr>
        <w:t xml:space="preserve"> data conclusione contratto: </w:t>
      </w:r>
      <w:r w:rsidR="00C52A7B">
        <w:rPr>
          <w:rFonts w:ascii="Tahoma" w:hAnsi="Tahoma" w:cs="Tahoma"/>
        </w:rPr>
        <w:t>120</w:t>
      </w:r>
      <w:r>
        <w:rPr>
          <w:rFonts w:ascii="Tahoma" w:hAnsi="Tahoma" w:cs="Tahoma"/>
        </w:rPr>
        <w:t xml:space="preserve"> gg dal verbale di consegna lavori</w:t>
      </w:r>
    </w:p>
    <w:p w:rsidR="00A54541" w:rsidRDefault="00852A90" w:rsidP="00A54541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A54541" w:rsidRPr="00A54541">
        <w:rPr>
          <w:rFonts w:ascii="Tahoma" w:hAnsi="Tahoma" w:cs="Tahoma"/>
        </w:rPr>
        <w:t>CBR</w:t>
      </w:r>
      <w:r w:rsidR="00A54541">
        <w:rPr>
          <w:rFonts w:ascii="Tahoma" w:hAnsi="Tahoma" w:cs="Tahoma"/>
        </w:rPr>
        <w:t xml:space="preserve"> SOC COOP</w:t>
      </w:r>
      <w:r w:rsidR="00A54541" w:rsidRPr="00A54541">
        <w:rPr>
          <w:rFonts w:ascii="Tahoma" w:hAnsi="Tahoma" w:cs="Tahoma"/>
        </w:rPr>
        <w:t xml:space="preserve"> </w:t>
      </w:r>
      <w:r w:rsidR="00A54541">
        <w:rPr>
          <w:rFonts w:ascii="Tahoma" w:hAnsi="Tahoma" w:cs="Tahoma"/>
        </w:rPr>
        <w:t>–</w:t>
      </w:r>
      <w:r w:rsidR="00A54541" w:rsidRPr="00A54541">
        <w:rPr>
          <w:rFonts w:ascii="Tahoma" w:hAnsi="Tahoma" w:cs="Tahoma"/>
        </w:rPr>
        <w:t xml:space="preserve"> CEISA</w:t>
      </w:r>
      <w:r w:rsidR="00A54541">
        <w:rPr>
          <w:rFonts w:ascii="Tahoma" w:hAnsi="Tahoma" w:cs="Tahoma"/>
        </w:rPr>
        <w:t xml:space="preserve"> S.P.A.</w:t>
      </w:r>
      <w:r w:rsidR="00A54541" w:rsidRPr="00A54541">
        <w:rPr>
          <w:rFonts w:ascii="Tahoma" w:hAnsi="Tahoma" w:cs="Tahoma"/>
        </w:rPr>
        <w:t xml:space="preserve"> </w:t>
      </w:r>
      <w:r w:rsidR="00A54541">
        <w:rPr>
          <w:rFonts w:ascii="Tahoma" w:hAnsi="Tahoma" w:cs="Tahoma"/>
        </w:rPr>
        <w:t>–</w:t>
      </w:r>
      <w:r w:rsidR="00A54541" w:rsidRPr="00A54541">
        <w:rPr>
          <w:rFonts w:ascii="Tahoma" w:hAnsi="Tahoma" w:cs="Tahoma"/>
        </w:rPr>
        <w:t xml:space="preserve"> CONCOS</w:t>
      </w:r>
      <w:r w:rsidR="00A54541">
        <w:rPr>
          <w:rFonts w:ascii="Tahoma" w:hAnsi="Tahoma" w:cs="Tahoma"/>
        </w:rPr>
        <w:t xml:space="preserve"> SOC. COOP.</w:t>
      </w:r>
      <w:r w:rsidR="00A54541" w:rsidRPr="00A54541">
        <w:rPr>
          <w:rFonts w:ascii="Tahoma" w:hAnsi="Tahoma" w:cs="Tahoma"/>
        </w:rPr>
        <w:t xml:space="preserve"> - CSR </w:t>
      </w:r>
      <w:r w:rsidR="00A54541">
        <w:rPr>
          <w:rFonts w:ascii="Tahoma" w:hAnsi="Tahoma" w:cs="Tahoma"/>
        </w:rPr>
        <w:t>SOC. COOP.</w:t>
      </w:r>
      <w:r w:rsidR="00A54541" w:rsidRPr="00A54541">
        <w:rPr>
          <w:rFonts w:ascii="Tahoma" w:hAnsi="Tahoma" w:cs="Tahoma"/>
        </w:rPr>
        <w:t>- EDIL STRADALE</w:t>
      </w:r>
      <w:r w:rsidR="00A54541">
        <w:rPr>
          <w:rFonts w:ascii="Tahoma" w:hAnsi="Tahoma" w:cs="Tahoma"/>
        </w:rPr>
        <w:t xml:space="preserve"> S.R.L.</w:t>
      </w:r>
      <w:r w:rsidR="00A54541" w:rsidRPr="00A54541">
        <w:rPr>
          <w:rFonts w:ascii="Tahoma" w:hAnsi="Tahoma" w:cs="Tahoma"/>
        </w:rPr>
        <w:t xml:space="preserve"> - GIOVANE STRADA</w:t>
      </w:r>
      <w:r w:rsidR="00A54541">
        <w:rPr>
          <w:rFonts w:ascii="Tahoma" w:hAnsi="Tahoma" w:cs="Tahoma"/>
        </w:rPr>
        <w:t xml:space="preserve"> S.R.L.</w:t>
      </w:r>
      <w:r w:rsidR="00A54541" w:rsidRPr="00A54541">
        <w:rPr>
          <w:rFonts w:ascii="Tahoma" w:hAnsi="Tahoma" w:cs="Tahoma"/>
        </w:rPr>
        <w:t xml:space="preserve"> </w:t>
      </w:r>
      <w:r w:rsidR="00A54541">
        <w:rPr>
          <w:rFonts w:ascii="Tahoma" w:hAnsi="Tahoma" w:cs="Tahoma"/>
        </w:rPr>
        <w:t>–</w:t>
      </w:r>
      <w:r w:rsidR="00A54541" w:rsidRPr="00A54541">
        <w:rPr>
          <w:rFonts w:ascii="Tahoma" w:hAnsi="Tahoma" w:cs="Tahoma"/>
        </w:rPr>
        <w:t xml:space="preserve"> IEME</w:t>
      </w:r>
      <w:r w:rsidR="00A54541">
        <w:rPr>
          <w:rFonts w:ascii="Tahoma" w:hAnsi="Tahoma" w:cs="Tahoma"/>
        </w:rPr>
        <w:t xml:space="preserve"> S.R.L.</w:t>
      </w:r>
      <w:r w:rsidR="00A54541" w:rsidRPr="00A54541">
        <w:rPr>
          <w:rFonts w:ascii="Tahoma" w:hAnsi="Tahoma" w:cs="Tahoma"/>
        </w:rPr>
        <w:t xml:space="preserve"> - IMPRESA MATTEI</w:t>
      </w:r>
      <w:r w:rsidR="00A54541">
        <w:rPr>
          <w:rFonts w:ascii="Tahoma" w:hAnsi="Tahoma" w:cs="Tahoma"/>
        </w:rPr>
        <w:t xml:space="preserve"> S.R.L.</w:t>
      </w:r>
      <w:r w:rsidR="00A54541" w:rsidRPr="00A54541">
        <w:rPr>
          <w:rFonts w:ascii="Tahoma" w:hAnsi="Tahoma" w:cs="Tahoma"/>
        </w:rPr>
        <w:t xml:space="preserve"> - LA MORDENTE</w:t>
      </w:r>
      <w:r w:rsidR="00A54541">
        <w:rPr>
          <w:rFonts w:ascii="Tahoma" w:hAnsi="Tahoma" w:cs="Tahoma"/>
        </w:rPr>
        <w:t xml:space="preserve"> S.R.L.</w:t>
      </w:r>
      <w:r w:rsidR="00A54541" w:rsidRPr="00A54541">
        <w:rPr>
          <w:rFonts w:ascii="Tahoma" w:hAnsi="Tahoma" w:cs="Tahoma"/>
        </w:rPr>
        <w:t xml:space="preserve"> - LUNEDEI GEOM. ROBERTO</w:t>
      </w:r>
      <w:r w:rsidR="00A54541">
        <w:rPr>
          <w:rFonts w:ascii="Tahoma" w:hAnsi="Tahoma" w:cs="Tahoma"/>
        </w:rPr>
        <w:t xml:space="preserve"> S.R.L.</w:t>
      </w:r>
      <w:r w:rsidR="00A54541" w:rsidRPr="00A54541">
        <w:rPr>
          <w:rFonts w:ascii="Tahoma" w:hAnsi="Tahoma" w:cs="Tahoma"/>
        </w:rPr>
        <w:t xml:space="preserve"> - PESARESI GIUSEPPE</w:t>
      </w:r>
      <w:r w:rsidR="00A54541">
        <w:rPr>
          <w:rFonts w:ascii="Tahoma" w:hAnsi="Tahoma" w:cs="Tahoma"/>
        </w:rPr>
        <w:t xml:space="preserve"> S.P.A.</w:t>
      </w:r>
      <w:r w:rsidR="00A54541" w:rsidRPr="00A54541">
        <w:rPr>
          <w:rFonts w:ascii="Tahoma" w:hAnsi="Tahoma" w:cs="Tahoma"/>
        </w:rPr>
        <w:t xml:space="preserve"> - POZZI TELEMACO - ROMAGNOLA STRADE </w:t>
      </w:r>
      <w:r w:rsidR="00A54541">
        <w:rPr>
          <w:rFonts w:ascii="Tahoma" w:hAnsi="Tahoma" w:cs="Tahoma"/>
        </w:rPr>
        <w:t>S.R.L.</w:t>
      </w:r>
      <w:r w:rsidR="00A54541" w:rsidRPr="00A54541">
        <w:rPr>
          <w:rFonts w:ascii="Tahoma" w:hAnsi="Tahoma" w:cs="Tahoma"/>
        </w:rPr>
        <w:t>- TIMA SRL - UGUCCIONI CLAUDIO</w:t>
      </w:r>
      <w:r w:rsidR="00A54541">
        <w:rPr>
          <w:rFonts w:ascii="Tahoma" w:hAnsi="Tahoma" w:cs="Tahoma"/>
        </w:rPr>
        <w:t xml:space="preserve"> S.R.L.</w:t>
      </w:r>
    </w:p>
    <w:p w:rsidR="00852A90" w:rsidRPr="003B6034" w:rsidRDefault="00852A90" w:rsidP="00A54541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A54541">
        <w:rPr>
          <w:rFonts w:ascii="Tahoma" w:hAnsi="Tahoma" w:cs="Tahoma"/>
        </w:rPr>
        <w:t>8</w:t>
      </w:r>
    </w:p>
    <w:p w:rsidR="0088281E" w:rsidRDefault="003B6034" w:rsidP="00A54541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A54541" w:rsidRPr="00A54541">
        <w:rPr>
          <w:rFonts w:ascii="Tahoma" w:hAnsi="Tahoma" w:cs="Tahoma"/>
        </w:rPr>
        <w:t>CONCOS</w:t>
      </w:r>
      <w:r w:rsidR="00A54541">
        <w:rPr>
          <w:rFonts w:ascii="Tahoma" w:hAnsi="Tahoma" w:cs="Tahoma"/>
        </w:rPr>
        <w:t xml:space="preserve"> SOC. COOP.</w:t>
      </w:r>
      <w:r w:rsidR="00A54541" w:rsidRPr="00A54541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A54541" w:rsidRPr="00A54541">
        <w:rPr>
          <w:rFonts w:ascii="Tahoma" w:hAnsi="Tahoma" w:cs="Tahoma"/>
        </w:rPr>
        <w:t>04001290404</w:t>
      </w:r>
      <w:r w:rsidR="00231026" w:rsidRPr="002B09D7">
        <w:rPr>
          <w:rFonts w:ascii="Tahoma" w:hAnsi="Tahoma" w:cs="Tahoma"/>
        </w:rPr>
        <w:t xml:space="preserve"> </w:t>
      </w:r>
      <w:r w:rsidR="00A54541" w:rsidRPr="00A54541">
        <w:rPr>
          <w:rFonts w:ascii="Tahoma" w:hAnsi="Tahoma" w:cs="Tahoma"/>
        </w:rPr>
        <w:t>Via dell'Industria 44 Santarcangelo di Romagna</w:t>
      </w:r>
      <w:r w:rsidR="00A54541">
        <w:rPr>
          <w:rFonts w:ascii="Tahoma" w:hAnsi="Tahoma" w:cs="Tahoma"/>
        </w:rPr>
        <w:t xml:space="preserve"> </w:t>
      </w:r>
      <w:r w:rsidR="00A54541" w:rsidRPr="00A54541">
        <w:rPr>
          <w:rFonts w:ascii="Tahoma" w:hAnsi="Tahoma" w:cs="Tahoma"/>
        </w:rPr>
        <w:t>RN, 47822</w:t>
      </w:r>
      <w:r w:rsidR="002B09D7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ITH59</w:t>
      </w:r>
      <w:r w:rsidR="002B09D7" w:rsidRPr="002B09D7">
        <w:rPr>
          <w:rFonts w:ascii="Tahoma" w:hAnsi="Tahoma" w:cs="Tahoma"/>
        </w:rPr>
        <w:t xml:space="preserve"> </w:t>
      </w:r>
      <w:r w:rsidR="00F07D1F">
        <w:rPr>
          <w:rFonts w:ascii="Tahoma" w:hAnsi="Tahoma" w:cs="Tahoma"/>
        </w:rPr>
        <w:t xml:space="preserve">tel. </w:t>
      </w:r>
      <w:r w:rsidR="00A54541" w:rsidRPr="00A54541">
        <w:rPr>
          <w:rFonts w:ascii="Tahoma" w:hAnsi="Tahoma" w:cs="Tahoma"/>
        </w:rPr>
        <w:t>+390541620818</w:t>
      </w:r>
      <w:r w:rsidR="00A54541">
        <w:rPr>
          <w:rFonts w:ascii="Tahoma" w:hAnsi="Tahoma" w:cs="Tahoma"/>
        </w:rPr>
        <w:t xml:space="preserve"> </w:t>
      </w:r>
      <w:r w:rsidR="008E2235" w:rsidRPr="008E2235">
        <w:rPr>
          <w:rFonts w:ascii="Tahoma" w:hAnsi="Tahoma" w:cs="Tahoma"/>
        </w:rPr>
        <w:t>http://www.concos.it/</w:t>
      </w:r>
      <w:r w:rsidR="00C52A7B">
        <w:rPr>
          <w:rFonts w:ascii="Tahoma" w:hAnsi="Tahoma" w:cs="Tahoma"/>
        </w:rPr>
        <w:t xml:space="preserve"> </w:t>
      </w:r>
      <w:bookmarkStart w:id="0" w:name="_GoBack"/>
      <w:bookmarkEnd w:id="0"/>
      <w:r w:rsidR="008E2235" w:rsidRPr="008E2235">
        <w:rPr>
          <w:rFonts w:ascii="Tahoma" w:hAnsi="Tahoma" w:cs="Tahoma"/>
        </w:rPr>
        <w:t>consorzioconcos@pec.it</w:t>
      </w:r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3B6034">
        <w:rPr>
          <w:rFonts w:ascii="Tahoma" w:hAnsi="Tahoma" w:cs="Tahoma"/>
          <w:b/>
          <w:bCs/>
        </w:rPr>
        <w:t xml:space="preserve">€ </w:t>
      </w:r>
      <w:r w:rsidR="008E2235" w:rsidRPr="008E2235">
        <w:rPr>
          <w:rFonts w:ascii="Tahoma" w:hAnsi="Tahoma" w:cs="Tahoma"/>
          <w:b/>
        </w:rPr>
        <w:t xml:space="preserve">91.650,00 </w:t>
      </w:r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8E2235">
        <w:rPr>
          <w:rFonts w:ascii="Tahoma" w:eastAsia="Times New Roman" w:hAnsi="Tahoma" w:cs="Tahoma"/>
          <w:sz w:val="20"/>
          <w:szCs w:val="20"/>
        </w:rPr>
        <w:t>26/01/2018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0A5A"/>
    <w:rsid w:val="001E3D04"/>
    <w:rsid w:val="001F631C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8E2235"/>
    <w:rsid w:val="00906DBF"/>
    <w:rsid w:val="00911B88"/>
    <w:rsid w:val="00913291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5454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236C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9348-18C2-4B4A-ADDB-FEBA0478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4</cp:revision>
  <cp:lastPrinted>2013-02-12T14:49:00Z</cp:lastPrinted>
  <dcterms:created xsi:type="dcterms:W3CDTF">2018-01-26T11:15:00Z</dcterms:created>
  <dcterms:modified xsi:type="dcterms:W3CDTF">2018-01-26T11:34:00Z</dcterms:modified>
</cp:coreProperties>
</file>